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3E" w:rsidRPr="00B52C3E" w:rsidRDefault="00B52C3E" w:rsidP="00B52C3E">
      <w:pPr>
        <w:jc w:val="center"/>
        <w:rPr>
          <w:rFonts w:ascii="Montserrat" w:hAnsi="Montserrat"/>
          <w:b/>
          <w:sz w:val="28"/>
          <w:szCs w:val="28"/>
        </w:rPr>
      </w:pPr>
      <w:r w:rsidRPr="00B52C3E">
        <w:rPr>
          <w:rFonts w:ascii="Montserrat" w:hAnsi="Montserrat"/>
          <w:b/>
          <w:sz w:val="28"/>
          <w:szCs w:val="28"/>
        </w:rPr>
        <w:t>REVISIÓN</w:t>
      </w:r>
      <w:r w:rsidRPr="00B52C3E">
        <w:rPr>
          <w:rFonts w:ascii="Montserrat" w:hAnsi="Montserrat"/>
          <w:b/>
          <w:spacing w:val="-6"/>
          <w:sz w:val="28"/>
          <w:szCs w:val="28"/>
        </w:rPr>
        <w:t xml:space="preserve"> </w:t>
      </w:r>
      <w:r w:rsidRPr="00B52C3E">
        <w:rPr>
          <w:rFonts w:ascii="Montserrat" w:hAnsi="Montserrat"/>
          <w:b/>
          <w:sz w:val="28"/>
          <w:szCs w:val="28"/>
        </w:rPr>
        <w:t>DE</w:t>
      </w:r>
      <w:r w:rsidRPr="00B52C3E">
        <w:rPr>
          <w:rFonts w:ascii="Montserrat" w:hAnsi="Montserrat"/>
          <w:b/>
          <w:spacing w:val="-3"/>
          <w:sz w:val="28"/>
          <w:szCs w:val="28"/>
        </w:rPr>
        <w:t xml:space="preserve"> </w:t>
      </w:r>
      <w:r w:rsidRPr="00B52C3E">
        <w:rPr>
          <w:rFonts w:ascii="Montserrat" w:hAnsi="Montserrat"/>
          <w:b/>
          <w:sz w:val="28"/>
          <w:szCs w:val="28"/>
        </w:rPr>
        <w:t>AVISOS</w:t>
      </w:r>
      <w:r w:rsidRPr="00B52C3E">
        <w:rPr>
          <w:rFonts w:ascii="Montserrat" w:hAnsi="Montserrat"/>
          <w:b/>
          <w:spacing w:val="-6"/>
          <w:sz w:val="28"/>
          <w:szCs w:val="28"/>
        </w:rPr>
        <w:t xml:space="preserve"> </w:t>
      </w:r>
      <w:r w:rsidRPr="00B52C3E">
        <w:rPr>
          <w:rFonts w:ascii="Montserrat" w:hAnsi="Montserrat"/>
          <w:b/>
          <w:sz w:val="28"/>
          <w:szCs w:val="28"/>
        </w:rPr>
        <w:t>DE</w:t>
      </w:r>
      <w:r w:rsidRPr="00B52C3E">
        <w:rPr>
          <w:rFonts w:ascii="Montserrat" w:hAnsi="Montserrat"/>
          <w:b/>
          <w:spacing w:val="-5"/>
          <w:sz w:val="28"/>
          <w:szCs w:val="28"/>
        </w:rPr>
        <w:t xml:space="preserve"> </w:t>
      </w:r>
      <w:r w:rsidRPr="00B52C3E">
        <w:rPr>
          <w:rFonts w:ascii="Montserrat" w:hAnsi="Montserrat"/>
          <w:b/>
          <w:sz w:val="28"/>
          <w:szCs w:val="28"/>
        </w:rPr>
        <w:t>TRASLADO</w:t>
      </w:r>
      <w:r w:rsidRPr="00B52C3E">
        <w:rPr>
          <w:rFonts w:ascii="Montserrat" w:hAnsi="Montserrat"/>
          <w:b/>
          <w:spacing w:val="-2"/>
          <w:sz w:val="28"/>
          <w:szCs w:val="28"/>
        </w:rPr>
        <w:t xml:space="preserve"> </w:t>
      </w:r>
      <w:r w:rsidRPr="00B52C3E">
        <w:rPr>
          <w:rFonts w:ascii="Montserrat" w:hAnsi="Montserrat"/>
          <w:b/>
          <w:sz w:val="28"/>
          <w:szCs w:val="28"/>
        </w:rPr>
        <w:t>DE</w:t>
      </w:r>
      <w:r w:rsidRPr="00B52C3E">
        <w:rPr>
          <w:rFonts w:ascii="Montserrat" w:hAnsi="Montserrat"/>
          <w:b/>
          <w:spacing w:val="-5"/>
          <w:sz w:val="28"/>
          <w:szCs w:val="28"/>
        </w:rPr>
        <w:t xml:space="preserve"> </w:t>
      </w:r>
      <w:r w:rsidRPr="00B52C3E">
        <w:rPr>
          <w:rFonts w:ascii="Montserrat" w:hAnsi="Montserrat"/>
          <w:b/>
          <w:sz w:val="28"/>
          <w:szCs w:val="28"/>
        </w:rPr>
        <w:t>DOMINIO</w:t>
      </w:r>
      <w:r w:rsidRPr="00B52C3E">
        <w:rPr>
          <w:rFonts w:ascii="Montserrat" w:hAnsi="Montserrat"/>
          <w:b/>
          <w:spacing w:val="-65"/>
          <w:sz w:val="28"/>
          <w:szCs w:val="28"/>
        </w:rPr>
        <w:t xml:space="preserve"> </w:t>
      </w:r>
      <w:bookmarkStart w:id="0" w:name="_GoBack"/>
      <w:bookmarkEnd w:id="0"/>
      <w:r w:rsidRPr="00B52C3E">
        <w:rPr>
          <w:rFonts w:ascii="Montserrat" w:hAnsi="Montserrat"/>
          <w:b/>
          <w:sz w:val="28"/>
          <w:szCs w:val="28"/>
        </w:rPr>
        <w:t>AUTORIZADO</w:t>
      </w:r>
    </w:p>
    <w:p w:rsidR="00B52C3E" w:rsidRDefault="00B52C3E" w:rsidP="00B52C3E">
      <w:pPr>
        <w:rPr>
          <w:b/>
          <w:sz w:val="20"/>
        </w:rPr>
      </w:pPr>
    </w:p>
    <w:p w:rsidR="00B52C3E" w:rsidRDefault="00B52C3E" w:rsidP="00B52C3E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B52C3E" w:rsidTr="00B02C67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B52C3E" w:rsidRDefault="00B52C3E" w:rsidP="00B02C6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TRÁMITE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B52C3E" w:rsidRDefault="00B52C3E" w:rsidP="00B02C67">
            <w:pPr>
              <w:pStyle w:val="TableParagraph"/>
              <w:ind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REVISIÓN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AVISOS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TRASLADO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DOMINIO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AUTORIZADO</w:t>
            </w:r>
          </w:p>
        </w:tc>
      </w:tr>
      <w:tr w:rsidR="00B52C3E" w:rsidTr="00B02C67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02C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02C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autorizado</w:t>
            </w:r>
          </w:p>
        </w:tc>
      </w:tr>
      <w:tr w:rsidR="00B52C3E" w:rsidTr="00B02C67">
        <w:trPr>
          <w:trHeight w:val="237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02C6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52C3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75"/>
              <w:ind w:right="756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aviso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dominio: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contener:</w:t>
            </w:r>
          </w:p>
          <w:p w:rsidR="00B52C3E" w:rsidRDefault="00B52C3E" w:rsidP="00B52C3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Avalúo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Catastro.</w:t>
            </w:r>
          </w:p>
          <w:p w:rsidR="00B52C3E" w:rsidRDefault="00B52C3E" w:rsidP="00B52C3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predial.</w:t>
            </w:r>
          </w:p>
          <w:p w:rsidR="00B52C3E" w:rsidRDefault="00B52C3E" w:rsidP="00B52C3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2" w:line="237" w:lineRule="auto"/>
              <w:ind w:right="138"/>
              <w:rPr>
                <w:sz w:val="20"/>
              </w:rPr>
            </w:pPr>
            <w:r>
              <w:rPr>
                <w:sz w:val="20"/>
              </w:rPr>
              <w:t>Cuando el aviso de traslado de dominio sea de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 diferente a Jalisco, deberá presentar copias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notario.</w:t>
            </w:r>
          </w:p>
          <w:p w:rsidR="00B52C3E" w:rsidRDefault="00B52C3E" w:rsidP="00B52C3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urbana).</w:t>
            </w:r>
          </w:p>
        </w:tc>
      </w:tr>
      <w:tr w:rsidR="00B52C3E" w:rsidTr="00B02C67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02C67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02C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B52C3E" w:rsidTr="00B02C67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02C67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02C67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(dependiendo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solicitada)</w:t>
            </w:r>
          </w:p>
        </w:tc>
      </w:tr>
      <w:tr w:rsidR="00B52C3E" w:rsidTr="00B02C67">
        <w:trPr>
          <w:trHeight w:val="1158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02C67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52C3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81" w:line="235" w:lineRule="auto"/>
              <w:ind w:right="897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autorización.</w:t>
            </w:r>
          </w:p>
          <w:p w:rsidR="00B52C3E" w:rsidRDefault="00B52C3E" w:rsidP="00B02C6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52C3E" w:rsidRDefault="00B52C3E" w:rsidP="00B02C6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OBSERVACIONES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 realizará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Catastro.</w:t>
            </w:r>
          </w:p>
        </w:tc>
      </w:tr>
      <w:tr w:rsidR="00B52C3E" w:rsidTr="00B02C67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02C67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52C3E" w:rsidRDefault="00B52C3E" w:rsidP="00B02C67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Variable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avalúo</w:t>
            </w:r>
          </w:p>
        </w:tc>
      </w:tr>
    </w:tbl>
    <w:p w:rsidR="0017365B" w:rsidRDefault="0017365B"/>
    <w:sectPr w:rsidR="00173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6D34"/>
    <w:multiLevelType w:val="hybridMultilevel"/>
    <w:tmpl w:val="815AD7D4"/>
    <w:lvl w:ilvl="0" w:tplc="84DA442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14626D0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4B623F52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B406E5AA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539CE736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B64066D8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D5C80E8E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B8FA0138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3BCE9FE6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2D06306"/>
    <w:multiLevelType w:val="hybridMultilevel"/>
    <w:tmpl w:val="2E42269E"/>
    <w:lvl w:ilvl="0" w:tplc="0186D4D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064F190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AC9A19AA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CCDE11DC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9A2C1CC4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CF543E22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07D85C58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20969030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086C6F34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3E"/>
    <w:rsid w:val="0017365B"/>
    <w:rsid w:val="00B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C77A"/>
  <w15:chartTrackingRefBased/>
  <w15:docId w15:val="{A41C39A2-87CE-4FBE-8AFC-1533EA7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2C3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2C3E"/>
    <w:pPr>
      <w:spacing w:before="74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2022-10-21T17:24:00Z</dcterms:created>
  <dcterms:modified xsi:type="dcterms:W3CDTF">2022-10-21T17:27:00Z</dcterms:modified>
</cp:coreProperties>
</file>